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83" w:rsidRDefault="009F35CA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：</w:t>
      </w:r>
    </w:p>
    <w:p w:rsidR="00891E83" w:rsidRDefault="009F35CA">
      <w:pPr>
        <w:jc w:val="center"/>
        <w:rPr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山东师范大学图书馆2019年暑假开放服务安排</w:t>
      </w:r>
    </w:p>
    <w:p w:rsidR="00891E83" w:rsidRDefault="009F35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山东师范大学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日为暑假开放时间（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日、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日安全检查、整理内务，闭馆），具体开放安排：</w:t>
      </w:r>
    </w:p>
    <w:p w:rsidR="00891E83" w:rsidRDefault="009F35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、长清湖校区图书馆</w:t>
      </w:r>
    </w:p>
    <w:p w:rsidR="00891E83" w:rsidRDefault="009F35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开放服务时间：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00--17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</w:p>
    <w:p w:rsidR="00891E83" w:rsidRDefault="009F35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开放服务地点：一层总服务台，西二层学习空间，东二层学习空间。</w:t>
      </w:r>
    </w:p>
    <w:p w:rsidR="00891E83" w:rsidRDefault="009F35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总服务台联系电话：</w:t>
      </w:r>
      <w:r>
        <w:rPr>
          <w:rFonts w:hint="eastAsia"/>
          <w:sz w:val="28"/>
          <w:szCs w:val="28"/>
        </w:rPr>
        <w:t>86181921</w:t>
      </w:r>
    </w:p>
    <w:p w:rsidR="00891E83" w:rsidRDefault="009F35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、千佛山校区图书馆</w:t>
      </w:r>
    </w:p>
    <w:p w:rsidR="00891E83" w:rsidRDefault="009F35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开放服务时间：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00--17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</w:p>
    <w:p w:rsidR="00891E83" w:rsidRDefault="009F35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开放服务地点：一层总服务台，一层教师研习室，二层综合书库，三层西阅览室。</w:t>
      </w:r>
    </w:p>
    <w:p w:rsidR="00891E83" w:rsidRDefault="009F35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总服务台联系电话：</w:t>
      </w:r>
      <w:r>
        <w:rPr>
          <w:rFonts w:hint="eastAsia"/>
          <w:sz w:val="28"/>
          <w:szCs w:val="28"/>
        </w:rPr>
        <w:t>86180753</w:t>
      </w:r>
    </w:p>
    <w:p w:rsidR="00891E83" w:rsidRDefault="009F35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、暑假期间图书馆网上电子资源正常开放使用。</w:t>
      </w:r>
    </w:p>
    <w:p w:rsidR="00891E83" w:rsidRDefault="009F35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、假期如有需要提供信息咨询、文献传递、学术检索服务的读者，请通过图书馆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咨询交流平台或电话联系预约。</w:t>
      </w:r>
    </w:p>
    <w:p w:rsidR="00891E83" w:rsidRDefault="009F35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参考咨询与学科服务部假期值班服务地点：</w:t>
      </w:r>
    </w:p>
    <w:p w:rsidR="00891E83" w:rsidRDefault="009F35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千佛山校区图书馆一层</w:t>
      </w:r>
      <w:r>
        <w:rPr>
          <w:rFonts w:hint="eastAsia"/>
          <w:sz w:val="28"/>
          <w:szCs w:val="28"/>
        </w:rPr>
        <w:t>106</w:t>
      </w:r>
      <w:r>
        <w:rPr>
          <w:rFonts w:hint="eastAsia"/>
          <w:sz w:val="28"/>
          <w:szCs w:val="28"/>
        </w:rPr>
        <w:t>室；联系电话：</w:t>
      </w:r>
      <w:r>
        <w:rPr>
          <w:rFonts w:hint="eastAsia"/>
          <w:sz w:val="28"/>
          <w:szCs w:val="28"/>
        </w:rPr>
        <w:t>86180761</w:t>
      </w:r>
    </w:p>
    <w:p w:rsidR="00891E83" w:rsidRDefault="009F35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咨询交流平台：</w:t>
      </w:r>
      <w:r>
        <w:rPr>
          <w:rFonts w:hint="eastAsia"/>
          <w:sz w:val="28"/>
          <w:szCs w:val="28"/>
        </w:rPr>
        <w:t>22027619</w:t>
      </w:r>
      <w:r>
        <w:rPr>
          <w:rFonts w:hint="eastAsia"/>
          <w:sz w:val="28"/>
          <w:szCs w:val="28"/>
        </w:rPr>
        <w:t>（教师）；</w:t>
      </w:r>
      <w:r>
        <w:rPr>
          <w:rFonts w:hint="eastAsia"/>
          <w:sz w:val="28"/>
          <w:szCs w:val="28"/>
        </w:rPr>
        <w:t>216899076</w:t>
      </w:r>
      <w:r>
        <w:rPr>
          <w:rFonts w:hint="eastAsia"/>
          <w:sz w:val="28"/>
          <w:szCs w:val="28"/>
        </w:rPr>
        <w:t>（研究生）；</w:t>
      </w:r>
      <w:r>
        <w:rPr>
          <w:rFonts w:hint="eastAsia"/>
          <w:sz w:val="28"/>
          <w:szCs w:val="28"/>
        </w:rPr>
        <w:t>264155959</w:t>
      </w:r>
      <w:r>
        <w:rPr>
          <w:rFonts w:hint="eastAsia"/>
          <w:sz w:val="28"/>
          <w:szCs w:val="28"/>
        </w:rPr>
        <w:t>（本科生）。</w:t>
      </w:r>
    </w:p>
    <w:p w:rsidR="00891E83" w:rsidRDefault="009F35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 xml:space="preserve">日起两校区图书馆正常开放。　</w:t>
      </w:r>
    </w:p>
    <w:sectPr w:rsidR="00891E83">
      <w:footerReference w:type="default" r:id="rId9"/>
      <w:pgSz w:w="11906" w:h="16838"/>
      <w:pgMar w:top="1417" w:right="1757" w:bottom="1417" w:left="17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84" w:rsidRDefault="00A37584">
      <w:r>
        <w:separator/>
      </w:r>
    </w:p>
  </w:endnote>
  <w:endnote w:type="continuationSeparator" w:id="0">
    <w:p w:rsidR="00A37584" w:rsidRDefault="00A3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83" w:rsidRDefault="009F35C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1E83" w:rsidRDefault="009F35C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27B2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91E83" w:rsidRDefault="009F35C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27B2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84" w:rsidRDefault="00A37584">
      <w:r>
        <w:separator/>
      </w:r>
    </w:p>
  </w:footnote>
  <w:footnote w:type="continuationSeparator" w:id="0">
    <w:p w:rsidR="00A37584" w:rsidRDefault="00A37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4D6654"/>
    <w:multiLevelType w:val="singleLevel"/>
    <w:tmpl w:val="EB4D665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38A5393"/>
    <w:multiLevelType w:val="singleLevel"/>
    <w:tmpl w:val="F38A539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7F"/>
    <w:rsid w:val="00006916"/>
    <w:rsid w:val="00075FD6"/>
    <w:rsid w:val="0007653E"/>
    <w:rsid w:val="00094D79"/>
    <w:rsid w:val="000F5394"/>
    <w:rsid w:val="000F7C06"/>
    <w:rsid w:val="001164F1"/>
    <w:rsid w:val="001539BF"/>
    <w:rsid w:val="001648CA"/>
    <w:rsid w:val="0019795B"/>
    <w:rsid w:val="001C5C75"/>
    <w:rsid w:val="001D7600"/>
    <w:rsid w:val="00227B2F"/>
    <w:rsid w:val="002D0BF9"/>
    <w:rsid w:val="003212A6"/>
    <w:rsid w:val="003247B2"/>
    <w:rsid w:val="00334C26"/>
    <w:rsid w:val="003D317C"/>
    <w:rsid w:val="003E4593"/>
    <w:rsid w:val="004372FD"/>
    <w:rsid w:val="005F46AC"/>
    <w:rsid w:val="006232B2"/>
    <w:rsid w:val="00685971"/>
    <w:rsid w:val="006B49F3"/>
    <w:rsid w:val="007360A7"/>
    <w:rsid w:val="00820A15"/>
    <w:rsid w:val="00834E7D"/>
    <w:rsid w:val="0085583C"/>
    <w:rsid w:val="008675E2"/>
    <w:rsid w:val="00891E83"/>
    <w:rsid w:val="008D491C"/>
    <w:rsid w:val="009029CF"/>
    <w:rsid w:val="00910ACF"/>
    <w:rsid w:val="00931C40"/>
    <w:rsid w:val="009C66E4"/>
    <w:rsid w:val="009F1F82"/>
    <w:rsid w:val="009F35CA"/>
    <w:rsid w:val="00A37584"/>
    <w:rsid w:val="00A80AD5"/>
    <w:rsid w:val="00B6412A"/>
    <w:rsid w:val="00BB065E"/>
    <w:rsid w:val="00C46CE2"/>
    <w:rsid w:val="00CB5359"/>
    <w:rsid w:val="00CE7748"/>
    <w:rsid w:val="00DA1D7F"/>
    <w:rsid w:val="00E005D0"/>
    <w:rsid w:val="00E717ED"/>
    <w:rsid w:val="00EC39E0"/>
    <w:rsid w:val="00EF4FC4"/>
    <w:rsid w:val="00F160E6"/>
    <w:rsid w:val="00F8042B"/>
    <w:rsid w:val="00FB3187"/>
    <w:rsid w:val="00FC09A2"/>
    <w:rsid w:val="08B743D2"/>
    <w:rsid w:val="0D353EF4"/>
    <w:rsid w:val="18E716C0"/>
    <w:rsid w:val="20935FD5"/>
    <w:rsid w:val="3C1F773D"/>
    <w:rsid w:val="42972FF2"/>
    <w:rsid w:val="4936683C"/>
    <w:rsid w:val="50090246"/>
    <w:rsid w:val="55A73A6E"/>
    <w:rsid w:val="578369AE"/>
    <w:rsid w:val="586B6D61"/>
    <w:rsid w:val="5C2C2F24"/>
    <w:rsid w:val="5C7279A2"/>
    <w:rsid w:val="656E4916"/>
    <w:rsid w:val="70F0759F"/>
    <w:rsid w:val="71AA2106"/>
    <w:rsid w:val="7DF37C6A"/>
    <w:rsid w:val="7EB6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F8F61F-36C4-436D-A55A-01B25894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newstime">
    <w:name w:val="newstime"/>
    <w:basedOn w:val="a0"/>
    <w:qFormat/>
    <w:rPr>
      <w:color w:val="CCCCCC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0A7D3F-EC63-4CA2-9D3D-BAB94580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2019-07-08T01:43:00Z</dcterms:created>
  <dcterms:modified xsi:type="dcterms:W3CDTF">2019-07-11T00:44:00Z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